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B8" w:rsidRPr="00555BB8" w:rsidRDefault="00555BB8" w:rsidP="00555BB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5BB8">
        <w:rPr>
          <w:rFonts w:ascii="Times New Roman" w:hAnsi="Times New Roman"/>
          <w:sz w:val="24"/>
          <w:szCs w:val="24"/>
        </w:rPr>
        <w:t xml:space="preserve">Секция Науки </w:t>
      </w:r>
      <w:r w:rsidR="00855663">
        <w:rPr>
          <w:rFonts w:ascii="Times New Roman" w:hAnsi="Times New Roman"/>
          <w:sz w:val="24"/>
          <w:szCs w:val="24"/>
        </w:rPr>
        <w:t>Биологии</w:t>
      </w:r>
    </w:p>
    <w:p w:rsidR="00555BB8" w:rsidRPr="00555BB8" w:rsidRDefault="00855663" w:rsidP="00555B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Котяшева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</w:t>
      </w:r>
    </w:p>
    <w:p w:rsidR="00241BAD" w:rsidRDefault="00555BB8" w:rsidP="00555BB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55BB8">
        <w:rPr>
          <w:rFonts w:ascii="Times New Roman" w:hAnsi="Times New Roman"/>
          <w:sz w:val="24"/>
          <w:szCs w:val="24"/>
        </w:rPr>
        <w:t>Аватар</w:t>
      </w:r>
      <w:proofErr w:type="spellEnd"/>
      <w:r w:rsidRPr="00555BB8">
        <w:rPr>
          <w:rFonts w:ascii="Times New Roman" w:hAnsi="Times New Roman"/>
          <w:sz w:val="24"/>
          <w:szCs w:val="24"/>
        </w:rPr>
        <w:t xml:space="preserve"> </w:t>
      </w:r>
      <w:r w:rsidR="00855663">
        <w:rPr>
          <w:rFonts w:ascii="Times New Roman" w:hAnsi="Times New Roman"/>
          <w:sz w:val="24"/>
          <w:szCs w:val="24"/>
        </w:rPr>
        <w:t>Мг Си ИВО</w:t>
      </w:r>
      <w:r w:rsidR="00023B6D">
        <w:rPr>
          <w:rFonts w:ascii="Times New Roman" w:hAnsi="Times New Roman"/>
          <w:sz w:val="24"/>
          <w:szCs w:val="24"/>
        </w:rPr>
        <w:t xml:space="preserve"> </w:t>
      </w:r>
      <w:r w:rsidR="00241BAD">
        <w:rPr>
          <w:rFonts w:ascii="Times New Roman" w:hAnsi="Times New Roman"/>
          <w:sz w:val="24"/>
          <w:szCs w:val="24"/>
        </w:rPr>
        <w:t>262074 ИВЦ/65466 ВЦ/</w:t>
      </w:r>
      <w:r w:rsidR="00023B6D">
        <w:rPr>
          <w:rFonts w:ascii="Times New Roman" w:hAnsi="Times New Roman"/>
          <w:sz w:val="24"/>
          <w:szCs w:val="24"/>
        </w:rPr>
        <w:t>16314</w:t>
      </w:r>
      <w:r w:rsidR="00855663">
        <w:rPr>
          <w:rFonts w:ascii="Times New Roman" w:hAnsi="Times New Roman"/>
          <w:sz w:val="24"/>
          <w:szCs w:val="24"/>
        </w:rPr>
        <w:t xml:space="preserve"> ВЦ</w:t>
      </w:r>
      <w:r w:rsidR="00023B6D">
        <w:rPr>
          <w:rFonts w:ascii="Times New Roman" w:hAnsi="Times New Roman"/>
          <w:sz w:val="24"/>
          <w:szCs w:val="24"/>
        </w:rPr>
        <w:t>Р</w:t>
      </w:r>
    </w:p>
    <w:p w:rsidR="00555BB8" w:rsidRPr="00555BB8" w:rsidRDefault="00241BAD" w:rsidP="00555BB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1048475 ИЦ </w:t>
      </w:r>
      <w:proofErr w:type="spellStart"/>
      <w:r>
        <w:rPr>
          <w:rFonts w:ascii="Times New Roman" w:hAnsi="Times New Roman"/>
          <w:sz w:val="24"/>
          <w:szCs w:val="24"/>
        </w:rPr>
        <w:t>Зеленогорск</w:t>
      </w:r>
      <w:proofErr w:type="spellEnd"/>
      <w:r>
        <w:rPr>
          <w:rFonts w:ascii="Times New Roman" w:hAnsi="Times New Roman"/>
          <w:sz w:val="24"/>
          <w:szCs w:val="24"/>
        </w:rPr>
        <w:t xml:space="preserve">, ИВАС Юлия </w:t>
      </w:r>
      <w:proofErr w:type="spellStart"/>
      <w:r>
        <w:rPr>
          <w:rFonts w:ascii="Times New Roman" w:hAnsi="Times New Roman"/>
          <w:sz w:val="24"/>
          <w:szCs w:val="24"/>
        </w:rPr>
        <w:t>Сианы</w:t>
      </w:r>
      <w:proofErr w:type="spellEnd"/>
    </w:p>
    <w:p w:rsidR="00855663" w:rsidRPr="0002538F" w:rsidRDefault="000325D2" w:rsidP="0085566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4" w:history="1">
        <w:r w:rsidR="00855663" w:rsidRPr="0002538F">
          <w:rPr>
            <w:rStyle w:val="a3"/>
            <w:rFonts w:ascii="Times New Roman" w:hAnsi="Times New Roman"/>
            <w:sz w:val="24"/>
            <w:szCs w:val="24"/>
          </w:rPr>
          <w:t>natalya.kotyasheva@mail.ru</w:t>
        </w:r>
      </w:hyperlink>
      <w:r w:rsidR="00855663">
        <w:rPr>
          <w:rFonts w:ascii="Arial" w:hAnsi="Arial" w:cs="Arial"/>
          <w:color w:val="333333"/>
          <w:sz w:val="11"/>
          <w:szCs w:val="11"/>
        </w:rPr>
        <w:t xml:space="preserve"> </w:t>
      </w:r>
    </w:p>
    <w:p w:rsidR="00E33A32" w:rsidRPr="002F7B42" w:rsidRDefault="00E33A32" w:rsidP="00555B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32" w:rsidRDefault="00E33A32" w:rsidP="00E33A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7B42">
        <w:rPr>
          <w:rFonts w:ascii="Times New Roman" w:hAnsi="Times New Roman"/>
          <w:sz w:val="24"/>
          <w:szCs w:val="24"/>
        </w:rPr>
        <w:t xml:space="preserve">ТЕЗИСЫ </w:t>
      </w:r>
    </w:p>
    <w:p w:rsidR="008A4D31" w:rsidRDefault="00CF6482" w:rsidP="00E33A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ПАРОМЕТОД РЕПЛИКАЦИИ МЕТАГАЛАКТИЧЕСКОГО СИНТЕЗА</w:t>
      </w:r>
      <w:r w:rsidR="003662FF">
        <w:rPr>
          <w:rFonts w:ascii="Times New Roman" w:hAnsi="Times New Roman"/>
          <w:sz w:val="24"/>
          <w:szCs w:val="24"/>
        </w:rPr>
        <w:t xml:space="preserve"> ИВО</w:t>
      </w:r>
    </w:p>
    <w:p w:rsidR="003662FF" w:rsidRDefault="003662FF" w:rsidP="00B46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Метагалактические Философские Чтения Синтеза ИВО происходят регулярно в физическом выражении и участием служащих ИВДИВО. От начала фиксации, утверждения в определённом подразделении ИВДИВО разворачивается активация и развитие Части зафиксированной, закреплённой на соответствующей территории.</w:t>
      </w:r>
    </w:p>
    <w:p w:rsidR="003662FF" w:rsidRDefault="003662FF" w:rsidP="00366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можно рассмотреть на примере одного месяца</w:t>
      </w:r>
      <w:r w:rsidR="00885A07">
        <w:rPr>
          <w:rFonts w:ascii="Times New Roman" w:hAnsi="Times New Roman"/>
          <w:sz w:val="24"/>
          <w:szCs w:val="24"/>
        </w:rPr>
        <w:t>, например, февраль</w:t>
      </w:r>
      <w:r>
        <w:rPr>
          <w:rFonts w:ascii="Times New Roman" w:hAnsi="Times New Roman"/>
          <w:sz w:val="24"/>
          <w:szCs w:val="24"/>
        </w:rPr>
        <w:t xml:space="preserve"> – в </w:t>
      </w:r>
      <w:r w:rsidR="00023B6D">
        <w:rPr>
          <w:rFonts w:ascii="Times New Roman" w:hAnsi="Times New Roman"/>
          <w:sz w:val="24"/>
          <w:szCs w:val="24"/>
        </w:rPr>
        <w:t>ИВДИВО разворачиваются 122</w:t>
      </w:r>
      <w:r>
        <w:rPr>
          <w:rFonts w:ascii="Times New Roman" w:hAnsi="Times New Roman"/>
          <w:sz w:val="24"/>
          <w:szCs w:val="24"/>
        </w:rPr>
        <w:t xml:space="preserve"> Синтезов </w:t>
      </w:r>
      <w:r w:rsidR="00023B6D">
        <w:rPr>
          <w:rFonts w:ascii="Times New Roman" w:hAnsi="Times New Roman"/>
          <w:sz w:val="24"/>
          <w:szCs w:val="24"/>
        </w:rPr>
        <w:t>+ 1 Янский Синтез + 13 Детских Синтезов +</w:t>
      </w:r>
      <w:r w:rsidR="001B1F2F">
        <w:rPr>
          <w:rFonts w:ascii="Times New Roman" w:hAnsi="Times New Roman"/>
          <w:sz w:val="24"/>
          <w:szCs w:val="24"/>
        </w:rPr>
        <w:t xml:space="preserve"> 21 Школа</w:t>
      </w:r>
      <w:r w:rsidR="00023B6D">
        <w:rPr>
          <w:rFonts w:ascii="Times New Roman" w:hAnsi="Times New Roman"/>
          <w:sz w:val="24"/>
          <w:szCs w:val="24"/>
        </w:rPr>
        <w:t xml:space="preserve"> и это только </w:t>
      </w:r>
      <w:r w:rsidR="000B284E">
        <w:rPr>
          <w:rFonts w:ascii="Times New Roman" w:hAnsi="Times New Roman"/>
          <w:sz w:val="24"/>
          <w:szCs w:val="24"/>
        </w:rPr>
        <w:t xml:space="preserve">по 75 территориям, соответственно </w:t>
      </w:r>
      <w:r>
        <w:rPr>
          <w:rFonts w:ascii="Times New Roman" w:hAnsi="Times New Roman"/>
          <w:sz w:val="24"/>
          <w:szCs w:val="24"/>
        </w:rPr>
        <w:t>7</w:t>
      </w:r>
      <w:r w:rsidR="000B28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Частей </w:t>
      </w:r>
      <w:proofErr w:type="gramStart"/>
      <w:r>
        <w:rPr>
          <w:rFonts w:ascii="Times New Roman" w:hAnsi="Times New Roman"/>
          <w:sz w:val="24"/>
          <w:szCs w:val="24"/>
        </w:rPr>
        <w:t>активны</w:t>
      </w:r>
      <w:proofErr w:type="gramEnd"/>
      <w:r>
        <w:rPr>
          <w:rFonts w:ascii="Times New Roman" w:hAnsi="Times New Roman"/>
          <w:sz w:val="24"/>
          <w:szCs w:val="24"/>
        </w:rPr>
        <w:t xml:space="preserve"> и развиваются Синтезами ИВО. А именно с обозначением номера и спецификой</w:t>
      </w:r>
      <w:r w:rsidR="000B284E">
        <w:rPr>
          <w:rFonts w:ascii="Times New Roman" w:hAnsi="Times New Roman"/>
          <w:sz w:val="24"/>
          <w:szCs w:val="24"/>
        </w:rPr>
        <w:t xml:space="preserve"> </w:t>
      </w:r>
      <w:r w:rsidR="00CB2F58">
        <w:rPr>
          <w:rFonts w:ascii="Times New Roman" w:hAnsi="Times New Roman"/>
          <w:sz w:val="24"/>
          <w:szCs w:val="24"/>
        </w:rPr>
        <w:t>М</w:t>
      </w:r>
      <w:r w:rsidR="000B284E">
        <w:rPr>
          <w:rFonts w:ascii="Times New Roman" w:hAnsi="Times New Roman"/>
          <w:sz w:val="24"/>
          <w:szCs w:val="24"/>
        </w:rPr>
        <w:t>ФЧС, то есть каждый круг являет разработанность Систем в их разнообразии, следующий круг Аппаратами интересен, а ещё есть круг Синтеза, который выражается Частностями и их взаимодействиями. Получается различной направленности действия с одной Частью.</w:t>
      </w:r>
    </w:p>
    <w:p w:rsidR="00805F58" w:rsidRDefault="00805F58" w:rsidP="00366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r w:rsidR="00CB2F58">
        <w:rPr>
          <w:rFonts w:ascii="Times New Roman" w:hAnsi="Times New Roman"/>
          <w:sz w:val="24"/>
          <w:szCs w:val="24"/>
        </w:rPr>
        <w:t>у нас выходит</w:t>
      </w:r>
      <w:r>
        <w:rPr>
          <w:rFonts w:ascii="Times New Roman" w:hAnsi="Times New Roman"/>
          <w:sz w:val="24"/>
          <w:szCs w:val="24"/>
        </w:rPr>
        <w:t xml:space="preserve">? Потенциал ещё огромен, а именно даже исходя, из возможностей ИВДИВО на 111 подразделений задействованы только две трети. Вытекает вывод – простаивают </w:t>
      </w:r>
      <w:proofErr w:type="gramStart"/>
      <w:r>
        <w:rPr>
          <w:rFonts w:ascii="Times New Roman" w:hAnsi="Times New Roman"/>
          <w:sz w:val="24"/>
          <w:szCs w:val="24"/>
        </w:rPr>
        <w:t>возможности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и потенциал не поступает в полноте. Ещё есть ресурс, а именно подготовленные Владыки Синтеза</w:t>
      </w:r>
      <w:r w:rsidR="00C7270B">
        <w:rPr>
          <w:rFonts w:ascii="Times New Roman" w:hAnsi="Times New Roman"/>
          <w:sz w:val="24"/>
          <w:szCs w:val="24"/>
        </w:rPr>
        <w:t xml:space="preserve"> не все проводят еженедельно МФЧС. И это ещё тот потенциал, что остаётся только в потенциале. А представим, когда в каждом подразделении ИВДИВО разворачиваются МФЧС еженедельно. </w:t>
      </w:r>
      <w:r w:rsidR="00CB2F58">
        <w:rPr>
          <w:rFonts w:ascii="Times New Roman" w:hAnsi="Times New Roman"/>
          <w:sz w:val="24"/>
          <w:szCs w:val="24"/>
        </w:rPr>
        <w:t xml:space="preserve">Помню, совсем недавно мечталось о ежедневных занятиях – это так </w:t>
      </w:r>
      <w:r w:rsidR="001B1F2F">
        <w:rPr>
          <w:rFonts w:ascii="Times New Roman" w:hAnsi="Times New Roman"/>
          <w:sz w:val="24"/>
          <w:szCs w:val="24"/>
        </w:rPr>
        <w:t xml:space="preserve">и </w:t>
      </w:r>
      <w:r w:rsidR="00CB2F58">
        <w:rPr>
          <w:rFonts w:ascii="Times New Roman" w:hAnsi="Times New Roman"/>
          <w:sz w:val="24"/>
          <w:szCs w:val="24"/>
        </w:rPr>
        <w:t>есть сейчас</w:t>
      </w:r>
      <w:r w:rsidR="001B1F2F">
        <w:rPr>
          <w:rFonts w:ascii="Times New Roman" w:hAnsi="Times New Roman"/>
          <w:sz w:val="24"/>
          <w:szCs w:val="24"/>
        </w:rPr>
        <w:t>,</w:t>
      </w:r>
      <w:r w:rsidR="00C7270B">
        <w:rPr>
          <w:rFonts w:ascii="Times New Roman" w:hAnsi="Times New Roman"/>
          <w:sz w:val="24"/>
          <w:szCs w:val="24"/>
        </w:rPr>
        <w:t xml:space="preserve"> </w:t>
      </w:r>
      <w:r w:rsidR="00CB2F58">
        <w:rPr>
          <w:rFonts w:ascii="Times New Roman" w:hAnsi="Times New Roman"/>
          <w:sz w:val="24"/>
          <w:szCs w:val="24"/>
        </w:rPr>
        <w:t xml:space="preserve">и не одно. </w:t>
      </w:r>
    </w:p>
    <w:p w:rsidR="00885A07" w:rsidRDefault="00885A07" w:rsidP="00366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Планетой Земля, то есть Столицей Метагалактической Империи происходит преображение. </w:t>
      </w:r>
      <w:r w:rsidR="00BB4146">
        <w:rPr>
          <w:rFonts w:ascii="Times New Roman" w:hAnsi="Times New Roman"/>
          <w:sz w:val="24"/>
          <w:szCs w:val="24"/>
        </w:rPr>
        <w:t xml:space="preserve">Если человек сопрягаясь и совмещаясь со сферами ИВДИВО </w:t>
      </w:r>
      <w:r w:rsidR="00AE7840">
        <w:rPr>
          <w:rFonts w:ascii="Times New Roman" w:hAnsi="Times New Roman"/>
          <w:sz w:val="24"/>
          <w:szCs w:val="24"/>
        </w:rPr>
        <w:t xml:space="preserve">в соответствии </w:t>
      </w:r>
      <w:r w:rsidR="00BB4146">
        <w:rPr>
          <w:rFonts w:ascii="Times New Roman" w:hAnsi="Times New Roman"/>
          <w:sz w:val="24"/>
          <w:szCs w:val="24"/>
        </w:rPr>
        <w:t xml:space="preserve">по своей подготовке </w:t>
      </w:r>
      <w:r w:rsidR="00AE7840">
        <w:rPr>
          <w:rFonts w:ascii="Times New Roman" w:hAnsi="Times New Roman"/>
          <w:sz w:val="24"/>
          <w:szCs w:val="24"/>
        </w:rPr>
        <w:t>индивидуальности воспринимает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515199">
        <w:rPr>
          <w:rFonts w:ascii="Times New Roman" w:hAnsi="Times New Roman"/>
          <w:sz w:val="24"/>
          <w:szCs w:val="24"/>
        </w:rPr>
        <w:t>Огонь</w:t>
      </w:r>
      <w:r w:rsidR="00AE7840">
        <w:rPr>
          <w:rFonts w:ascii="Times New Roman" w:hAnsi="Times New Roman"/>
          <w:sz w:val="24"/>
          <w:szCs w:val="24"/>
        </w:rPr>
        <w:t>, Дух, Свет или Энергию</w:t>
      </w:r>
      <w:r w:rsidR="00AE7840" w:rsidRPr="00AE7840">
        <w:rPr>
          <w:rFonts w:ascii="Times New Roman" w:hAnsi="Times New Roman"/>
          <w:sz w:val="24"/>
          <w:szCs w:val="24"/>
        </w:rPr>
        <w:t xml:space="preserve"> </w:t>
      </w:r>
      <w:r w:rsidR="00AE7840">
        <w:rPr>
          <w:rFonts w:ascii="Times New Roman" w:hAnsi="Times New Roman"/>
          <w:sz w:val="24"/>
          <w:szCs w:val="24"/>
        </w:rPr>
        <w:t>ИВО исходящий при развёртывании</w:t>
      </w:r>
      <w:r w:rsidR="000D2D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D2DDF">
        <w:rPr>
          <w:rFonts w:ascii="Times New Roman" w:hAnsi="Times New Roman"/>
          <w:sz w:val="24"/>
          <w:szCs w:val="24"/>
        </w:rPr>
        <w:t>реплицировании</w:t>
      </w:r>
      <w:proofErr w:type="spellEnd"/>
      <w:r w:rsidR="00AE7840">
        <w:rPr>
          <w:rFonts w:ascii="Times New Roman" w:hAnsi="Times New Roman"/>
          <w:sz w:val="24"/>
          <w:szCs w:val="24"/>
        </w:rPr>
        <w:t xml:space="preserve"> того либо иного в ИВДИВО. То </w:t>
      </w:r>
      <w:r w:rsidR="00BF490E">
        <w:rPr>
          <w:rFonts w:ascii="Times New Roman" w:hAnsi="Times New Roman"/>
          <w:sz w:val="24"/>
          <w:szCs w:val="24"/>
        </w:rPr>
        <w:t>в целом П</w:t>
      </w:r>
      <w:r w:rsidR="00AE7840">
        <w:rPr>
          <w:rFonts w:ascii="Times New Roman" w:hAnsi="Times New Roman"/>
          <w:sz w:val="24"/>
          <w:szCs w:val="24"/>
        </w:rPr>
        <w:t xml:space="preserve">ланетой разворачиваются </w:t>
      </w:r>
      <w:r w:rsidR="00BF490E">
        <w:rPr>
          <w:rFonts w:ascii="Times New Roman" w:hAnsi="Times New Roman"/>
          <w:sz w:val="24"/>
          <w:szCs w:val="24"/>
        </w:rPr>
        <w:t>и накапливаются новые возможности на ин</w:t>
      </w:r>
      <w:r w:rsidR="00AE7840">
        <w:rPr>
          <w:rFonts w:ascii="Times New Roman" w:hAnsi="Times New Roman"/>
          <w:sz w:val="24"/>
          <w:szCs w:val="24"/>
        </w:rPr>
        <w:t>ое развитие</w:t>
      </w:r>
      <w:r w:rsidR="00BF490E">
        <w:rPr>
          <w:rFonts w:ascii="Times New Roman" w:hAnsi="Times New Roman"/>
          <w:sz w:val="24"/>
          <w:szCs w:val="24"/>
        </w:rPr>
        <w:t xml:space="preserve"> и преображение содержательности </w:t>
      </w:r>
      <w:r w:rsidR="000D2DDF">
        <w:rPr>
          <w:rFonts w:ascii="Times New Roman" w:hAnsi="Times New Roman"/>
          <w:sz w:val="24"/>
          <w:szCs w:val="24"/>
        </w:rPr>
        <w:t xml:space="preserve">от </w:t>
      </w:r>
      <w:r w:rsidR="00BF490E">
        <w:rPr>
          <w:rFonts w:ascii="Times New Roman" w:hAnsi="Times New Roman"/>
          <w:sz w:val="24"/>
          <w:szCs w:val="24"/>
        </w:rPr>
        <w:t>Метагалактик ИВ Отцом.</w:t>
      </w:r>
      <w:r w:rsidR="001B1F2F">
        <w:rPr>
          <w:rFonts w:ascii="Times New Roman" w:hAnsi="Times New Roman"/>
          <w:sz w:val="24"/>
          <w:szCs w:val="24"/>
        </w:rPr>
        <w:t xml:space="preserve"> И происходит биологическое изменение в живых организмах на новые формы развития.</w:t>
      </w:r>
    </w:p>
    <w:p w:rsidR="003662FF" w:rsidRDefault="003662FF" w:rsidP="00B46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2FF" w:rsidRDefault="003662FF" w:rsidP="00B46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771F" w:rsidRDefault="00B46A0E" w:rsidP="00B46A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6A0E" w:rsidRPr="002F7B42" w:rsidRDefault="00B46A0E" w:rsidP="00B46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:rsidR="00CE18B6" w:rsidRDefault="00CE18B6" w:rsidP="008A4D31"/>
    <w:sectPr w:rsidR="00CE18B6" w:rsidSect="00CE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A32"/>
    <w:rsid w:val="00023B6D"/>
    <w:rsid w:val="000325D2"/>
    <w:rsid w:val="000B284E"/>
    <w:rsid w:val="000D2DDF"/>
    <w:rsid w:val="00143AD6"/>
    <w:rsid w:val="0019649D"/>
    <w:rsid w:val="001B1F2F"/>
    <w:rsid w:val="00241BAD"/>
    <w:rsid w:val="00270C83"/>
    <w:rsid w:val="002F7B42"/>
    <w:rsid w:val="003662FF"/>
    <w:rsid w:val="003E7C34"/>
    <w:rsid w:val="00515199"/>
    <w:rsid w:val="00555BB8"/>
    <w:rsid w:val="005C35A3"/>
    <w:rsid w:val="006632E3"/>
    <w:rsid w:val="00805F58"/>
    <w:rsid w:val="00837358"/>
    <w:rsid w:val="00844242"/>
    <w:rsid w:val="00855663"/>
    <w:rsid w:val="00885A07"/>
    <w:rsid w:val="008A4D31"/>
    <w:rsid w:val="008F01F7"/>
    <w:rsid w:val="00971A80"/>
    <w:rsid w:val="00980FF9"/>
    <w:rsid w:val="00AE7840"/>
    <w:rsid w:val="00AF0D52"/>
    <w:rsid w:val="00B46A0E"/>
    <w:rsid w:val="00B738A9"/>
    <w:rsid w:val="00BB4146"/>
    <w:rsid w:val="00BE7CD2"/>
    <w:rsid w:val="00BF490E"/>
    <w:rsid w:val="00C1208F"/>
    <w:rsid w:val="00C7270B"/>
    <w:rsid w:val="00CB2F58"/>
    <w:rsid w:val="00CE18B6"/>
    <w:rsid w:val="00CF6482"/>
    <w:rsid w:val="00D266FF"/>
    <w:rsid w:val="00DB6B9C"/>
    <w:rsid w:val="00E33A32"/>
    <w:rsid w:val="00E3771F"/>
    <w:rsid w:val="00EE2586"/>
    <w:rsid w:val="00F1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.kotyas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Admin</cp:lastModifiedBy>
  <cp:revision>17</cp:revision>
  <cp:lastPrinted>2020-02-25T07:37:00Z</cp:lastPrinted>
  <dcterms:created xsi:type="dcterms:W3CDTF">2020-02-25T05:23:00Z</dcterms:created>
  <dcterms:modified xsi:type="dcterms:W3CDTF">2020-04-20T12:31:00Z</dcterms:modified>
</cp:coreProperties>
</file>